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E27B" w14:textId="77777777" w:rsidR="00D721BB" w:rsidRDefault="00D721BB" w:rsidP="00C47363">
      <w:pPr>
        <w:ind w:left="11" w:right="40" w:hanging="11"/>
        <w:jc w:val="right"/>
        <w:rPr>
          <w:rFonts w:ascii="Corbel" w:eastAsia="Calibri" w:hAnsi="Corbel" w:cs="Calibri"/>
        </w:rPr>
      </w:pPr>
      <w:bookmarkStart w:id="0" w:name="_Hlk74723294"/>
    </w:p>
    <w:p w14:paraId="48F7545F" w14:textId="00AA8513" w:rsidR="00EA16CC" w:rsidRPr="006C79AB" w:rsidRDefault="00244D01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="Calibri" w:hAnsi="Corbel" w:cs="Calibri"/>
          <w:b/>
          <w:sz w:val="30"/>
          <w:szCs w:val="30"/>
        </w:rPr>
        <w:t>1</w:t>
      </w:r>
      <w:r w:rsidR="000F25C0">
        <w:rPr>
          <w:rFonts w:ascii="Corbel" w:eastAsia="Calibri" w:hAnsi="Corbel" w:cs="Calibri"/>
          <w:b/>
          <w:sz w:val="30"/>
          <w:szCs w:val="30"/>
        </w:rPr>
        <w:t>8</w:t>
      </w:r>
      <w:r w:rsidR="006A6711" w:rsidRPr="006C79AB">
        <w:rPr>
          <w:rFonts w:ascii="Corbel" w:eastAsia="Calibri" w:hAnsi="Corbel" w:cs="Calibri"/>
          <w:b/>
          <w:sz w:val="30"/>
          <w:szCs w:val="30"/>
        </w:rPr>
        <w:t>.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0F25C0">
        <w:rPr>
          <w:rFonts w:ascii="Corbel" w:eastAsia="Calibri" w:hAnsi="Corbel" w:cs="Calibri"/>
          <w:b/>
          <w:sz w:val="30"/>
          <w:szCs w:val="30"/>
        </w:rPr>
        <w:t>(mimo</w:t>
      </w:r>
      <w:r w:rsidR="00FD050A" w:rsidRPr="006C79AB">
        <w:rPr>
          <w:rFonts w:ascii="Corbel" w:eastAsia="Calibri" w:hAnsi="Corbel" w:cs="Calibri"/>
          <w:b/>
          <w:sz w:val="30"/>
          <w:szCs w:val="30"/>
        </w:rPr>
        <w:t>riadne</w:t>
      </w:r>
      <w:r w:rsidR="000F25C0">
        <w:rPr>
          <w:rFonts w:ascii="Corbel" w:eastAsia="Calibri" w:hAnsi="Corbel" w:cs="Calibri"/>
          <w:b/>
          <w:sz w:val="30"/>
          <w:szCs w:val="30"/>
        </w:rPr>
        <w:t>)</w:t>
      </w:r>
      <w:r w:rsidR="00A65437" w:rsidRPr="006C79AB">
        <w:rPr>
          <w:rFonts w:ascii="Corbel" w:eastAsia="Calibri" w:hAnsi="Corbel" w:cs="Calibri"/>
          <w:b/>
          <w:sz w:val="30"/>
          <w:szCs w:val="30"/>
        </w:rPr>
        <w:t xml:space="preserve"> </w:t>
      </w:r>
      <w:r w:rsidR="00EA16CC" w:rsidRPr="006C79AB">
        <w:rPr>
          <w:rFonts w:ascii="Corbel" w:eastAsia="Calibri" w:hAnsi="Corbel" w:cs="Calibri"/>
          <w:b/>
          <w:sz w:val="30"/>
          <w:szCs w:val="30"/>
        </w:rPr>
        <w:t>zasadnutie Akademického senátu Prírodovedeckej fakulty UK v Bratislave</w:t>
      </w:r>
      <w:r w:rsidR="00EA16CC" w:rsidRPr="006C79AB">
        <w:rPr>
          <w:rFonts w:ascii="Corbel" w:eastAsiaTheme="minorHAnsi" w:hAnsi="Corbel" w:cs="Corbel-Bold"/>
          <w:b/>
          <w:bCs/>
          <w:sz w:val="30"/>
          <w:szCs w:val="30"/>
        </w:rPr>
        <w:t xml:space="preserve"> </w:t>
      </w:r>
    </w:p>
    <w:p w14:paraId="5C6545EE" w14:textId="77777777" w:rsidR="00A35BA9" w:rsidRDefault="00A35BA9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</w:p>
    <w:p w14:paraId="74EB0661" w14:textId="53E03BDC" w:rsidR="00360813" w:rsidRPr="006C79AB" w:rsidRDefault="003D1B69" w:rsidP="00EA16CC">
      <w:pPr>
        <w:autoSpaceDE w:val="0"/>
        <w:autoSpaceDN w:val="0"/>
        <w:adjustRightInd w:val="0"/>
        <w:jc w:val="both"/>
        <w:rPr>
          <w:rFonts w:ascii="Corbel" w:eastAsiaTheme="minorHAnsi" w:hAnsi="Corbel" w:cs="Corbel-Bold"/>
          <w:b/>
          <w:bCs/>
          <w:sz w:val="30"/>
          <w:szCs w:val="30"/>
        </w:rPr>
      </w:pPr>
      <w:r>
        <w:rPr>
          <w:rFonts w:ascii="Corbel" w:eastAsiaTheme="minorHAnsi" w:hAnsi="Corbel" w:cs="Corbel-Bold"/>
          <w:b/>
          <w:bCs/>
          <w:sz w:val="30"/>
          <w:szCs w:val="30"/>
        </w:rPr>
        <w:t>1</w:t>
      </w:r>
      <w:r w:rsidR="000F25C0">
        <w:rPr>
          <w:rFonts w:ascii="Corbel" w:eastAsiaTheme="minorHAnsi" w:hAnsi="Corbel" w:cs="Corbel-Bold"/>
          <w:b/>
          <w:bCs/>
          <w:sz w:val="30"/>
          <w:szCs w:val="30"/>
        </w:rPr>
        <w:t>9</w:t>
      </w:r>
      <w:r w:rsidR="00F35968">
        <w:rPr>
          <w:rFonts w:ascii="Corbel" w:eastAsiaTheme="minorHAnsi" w:hAnsi="Corbel" w:cs="Corbel-Bold"/>
          <w:b/>
          <w:bCs/>
          <w:sz w:val="30"/>
          <w:szCs w:val="30"/>
        </w:rPr>
        <w:t>.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0</w:t>
      </w:r>
      <w:r w:rsidR="000F25C0">
        <w:rPr>
          <w:rFonts w:ascii="Corbel" w:eastAsiaTheme="minorHAnsi" w:hAnsi="Corbel" w:cs="Corbel-Bold"/>
          <w:b/>
          <w:bCs/>
          <w:sz w:val="30"/>
          <w:szCs w:val="30"/>
        </w:rPr>
        <w:t>6</w:t>
      </w:r>
      <w:r w:rsidR="00154F62">
        <w:rPr>
          <w:rFonts w:ascii="Corbel" w:eastAsiaTheme="minorHAnsi" w:hAnsi="Corbel" w:cs="Corbel-Bold"/>
          <w:b/>
          <w:bCs/>
          <w:sz w:val="30"/>
          <w:szCs w:val="30"/>
        </w:rPr>
        <w:t>.202</w:t>
      </w:r>
      <w:r w:rsidR="007A0DC3">
        <w:rPr>
          <w:rFonts w:ascii="Corbel" w:eastAsiaTheme="minorHAnsi" w:hAnsi="Corbel" w:cs="Corbel-Bold"/>
          <w:b/>
          <w:bCs/>
          <w:sz w:val="30"/>
          <w:szCs w:val="30"/>
        </w:rPr>
        <w:t>6</w:t>
      </w:r>
    </w:p>
    <w:p w14:paraId="08983E4D" w14:textId="77777777" w:rsidR="00EA16CC" w:rsidRPr="004D74FC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p w14:paraId="23D120E8" w14:textId="77777777" w:rsidR="00EA16CC" w:rsidRDefault="00EA16C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p w14:paraId="61DD8769" w14:textId="77777777" w:rsidR="004D74FC" w:rsidRPr="004D74FC" w:rsidRDefault="004D74FC" w:rsidP="00EA16CC">
      <w:pPr>
        <w:autoSpaceDE w:val="0"/>
        <w:autoSpaceDN w:val="0"/>
        <w:adjustRightInd w:val="0"/>
        <w:rPr>
          <w:rFonts w:ascii="Corbel" w:eastAsiaTheme="minorHAnsi" w:hAnsi="Corbel" w:cs="Corbel-Bold"/>
          <w:b/>
          <w:bCs/>
          <w:szCs w:val="24"/>
        </w:rPr>
      </w:pPr>
    </w:p>
    <w:bookmarkEnd w:id="0"/>
    <w:p w14:paraId="529405B2" w14:textId="59F9F747" w:rsidR="00360813" w:rsidRPr="004D74FC" w:rsidRDefault="00244D01" w:rsidP="00360813">
      <w:pPr>
        <w:ind w:right="-46"/>
        <w:jc w:val="both"/>
        <w:rPr>
          <w:rFonts w:ascii="Corbel" w:eastAsiaTheme="minorHAnsi" w:hAnsi="Corbel" w:cs="Corbel-Bold"/>
          <w:b/>
          <w:bCs/>
          <w:szCs w:val="24"/>
        </w:rPr>
      </w:pPr>
      <w:r w:rsidRPr="004D74FC">
        <w:rPr>
          <w:rFonts w:ascii="Corbel" w:hAnsi="Corbel"/>
          <w:b/>
          <w:szCs w:val="24"/>
        </w:rPr>
        <w:t>Uznesenie 1</w:t>
      </w:r>
      <w:r w:rsidR="000F25C0" w:rsidRPr="004D74FC">
        <w:rPr>
          <w:rFonts w:ascii="Corbel" w:hAnsi="Corbel"/>
          <w:b/>
          <w:szCs w:val="24"/>
        </w:rPr>
        <w:t>8</w:t>
      </w:r>
      <w:r w:rsidR="00154F62" w:rsidRPr="004D74FC">
        <w:rPr>
          <w:rFonts w:ascii="Corbel" w:hAnsi="Corbel"/>
          <w:b/>
          <w:szCs w:val="24"/>
        </w:rPr>
        <w:t>-2</w:t>
      </w:r>
      <w:r w:rsidR="00B47B0E" w:rsidRPr="004D74FC">
        <w:rPr>
          <w:rFonts w:ascii="Corbel" w:hAnsi="Corbel"/>
          <w:b/>
          <w:szCs w:val="24"/>
        </w:rPr>
        <w:t>6</w:t>
      </w:r>
      <w:r w:rsidR="00F35968" w:rsidRPr="004D74FC">
        <w:rPr>
          <w:rFonts w:ascii="Corbel" w:hAnsi="Corbel"/>
          <w:b/>
          <w:szCs w:val="24"/>
        </w:rPr>
        <w:t>/01</w:t>
      </w:r>
    </w:p>
    <w:p w14:paraId="2F06A483" w14:textId="77777777" w:rsidR="00360813" w:rsidRPr="004D74FC" w:rsidRDefault="00360813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4D74FC">
        <w:rPr>
          <w:rFonts w:ascii="Corbel" w:eastAsiaTheme="minorHAnsi" w:hAnsi="Corbel" w:cs="Corbel-Bold"/>
          <w:bCs/>
          <w:szCs w:val="24"/>
        </w:rPr>
        <w:t xml:space="preserve">Akademický senát </w:t>
      </w:r>
      <w:proofErr w:type="spellStart"/>
      <w:r w:rsidRPr="004D74FC">
        <w:rPr>
          <w:rFonts w:ascii="Corbel" w:eastAsiaTheme="minorHAnsi" w:hAnsi="Corbel" w:cs="Corbel-Bold"/>
          <w:bCs/>
          <w:szCs w:val="24"/>
        </w:rPr>
        <w:t>PriF</w:t>
      </w:r>
      <w:proofErr w:type="spellEnd"/>
      <w:r w:rsidRPr="004D74FC">
        <w:rPr>
          <w:rFonts w:ascii="Corbel" w:eastAsiaTheme="minorHAnsi" w:hAnsi="Corbel" w:cs="Corbel-Bold"/>
          <w:bCs/>
          <w:szCs w:val="24"/>
        </w:rPr>
        <w:t xml:space="preserve"> UK schvaľuje Návrhovú komisiu v zložení: </w:t>
      </w:r>
    </w:p>
    <w:p w14:paraId="743818DE" w14:textId="616E4824" w:rsidR="008201DB" w:rsidRPr="004D74FC" w:rsidRDefault="004D74FC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4D74FC">
        <w:rPr>
          <w:rFonts w:ascii="Corbel" w:eastAsiaTheme="minorHAnsi" w:hAnsi="Corbel" w:cs="Corbel-Bold"/>
          <w:bCs/>
          <w:szCs w:val="24"/>
        </w:rPr>
        <w:t>d</w:t>
      </w:r>
      <w:r w:rsidR="00EA5894" w:rsidRPr="004D74FC">
        <w:rPr>
          <w:rFonts w:ascii="Corbel" w:eastAsiaTheme="minorHAnsi" w:hAnsi="Corbel" w:cs="Corbel-Bold"/>
          <w:bCs/>
          <w:szCs w:val="24"/>
        </w:rPr>
        <w:t>oc. RND</w:t>
      </w:r>
      <w:r w:rsidR="008201DB" w:rsidRPr="004D74FC">
        <w:rPr>
          <w:rFonts w:ascii="Corbel" w:eastAsiaTheme="minorHAnsi" w:hAnsi="Corbel" w:cs="Corbel-Bold"/>
          <w:bCs/>
          <w:szCs w:val="24"/>
        </w:rPr>
        <w:t xml:space="preserve">r. </w:t>
      </w:r>
      <w:r w:rsidR="00EA5894" w:rsidRPr="004D74FC">
        <w:rPr>
          <w:rFonts w:ascii="Corbel" w:eastAsiaTheme="minorHAnsi" w:hAnsi="Corbel" w:cs="Corbel-Bold"/>
          <w:bCs/>
          <w:szCs w:val="24"/>
        </w:rPr>
        <w:t>Renáta Fľak</w:t>
      </w:r>
      <w:r w:rsidR="008201DB" w:rsidRPr="004D74FC">
        <w:rPr>
          <w:rFonts w:ascii="Corbel" w:eastAsiaTheme="minorHAnsi" w:hAnsi="Corbel" w:cs="Corbel-Bold"/>
          <w:bCs/>
          <w:szCs w:val="24"/>
        </w:rPr>
        <w:t xml:space="preserve">ová, PhD. </w:t>
      </w:r>
    </w:p>
    <w:p w14:paraId="31F1D3DF" w14:textId="73EF16E6" w:rsidR="008201DB" w:rsidRPr="004D74FC" w:rsidRDefault="004D74FC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4D74FC">
        <w:rPr>
          <w:rFonts w:ascii="Corbel" w:hAnsi="Corbel"/>
          <w:szCs w:val="24"/>
        </w:rPr>
        <w:t>Mgr. Blanka Lehotská, PhD</w:t>
      </w:r>
      <w:r w:rsidR="008201DB" w:rsidRPr="004D74FC">
        <w:rPr>
          <w:rFonts w:ascii="Corbel" w:eastAsiaTheme="minorHAnsi" w:hAnsi="Corbel" w:cs="Corbel-Bold"/>
          <w:bCs/>
          <w:szCs w:val="24"/>
        </w:rPr>
        <w:t xml:space="preserve">. </w:t>
      </w:r>
    </w:p>
    <w:p w14:paraId="1FE5C304" w14:textId="7F71B218" w:rsidR="00360813" w:rsidRPr="004D74FC" w:rsidRDefault="004D74FC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  <w:r w:rsidRPr="004D74FC">
        <w:rPr>
          <w:rFonts w:ascii="Corbel" w:hAnsi="Corbel"/>
          <w:szCs w:val="24"/>
        </w:rPr>
        <w:t>Mgr. Andrej Tóth</w:t>
      </w:r>
    </w:p>
    <w:p w14:paraId="0144AF37" w14:textId="77777777" w:rsidR="008201DB" w:rsidRDefault="008201DB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</w:p>
    <w:p w14:paraId="552D1FBD" w14:textId="77777777" w:rsidR="004D74FC" w:rsidRDefault="004D74FC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</w:p>
    <w:p w14:paraId="5D0A0C4C" w14:textId="77777777" w:rsidR="004D74FC" w:rsidRPr="004D74FC" w:rsidRDefault="004D74FC" w:rsidP="00360813">
      <w:pPr>
        <w:ind w:right="-46"/>
        <w:jc w:val="both"/>
        <w:rPr>
          <w:rFonts w:ascii="Corbel" w:eastAsiaTheme="minorHAnsi" w:hAnsi="Corbel" w:cs="Corbel-Bold"/>
          <w:bCs/>
          <w:szCs w:val="24"/>
        </w:rPr>
      </w:pPr>
    </w:p>
    <w:p w14:paraId="1176B261" w14:textId="693B2C20" w:rsidR="00F35968" w:rsidRPr="004D74FC" w:rsidRDefault="00244D01" w:rsidP="00F35968">
      <w:pPr>
        <w:ind w:right="-46"/>
        <w:jc w:val="both"/>
        <w:rPr>
          <w:rFonts w:ascii="Corbel" w:hAnsi="Corbel"/>
          <w:b/>
          <w:szCs w:val="24"/>
        </w:rPr>
      </w:pPr>
      <w:r w:rsidRPr="004D74FC">
        <w:rPr>
          <w:rFonts w:ascii="Corbel" w:hAnsi="Corbel"/>
          <w:b/>
          <w:szCs w:val="24"/>
        </w:rPr>
        <w:t>Uznesenie 1</w:t>
      </w:r>
      <w:r w:rsidR="000F25C0" w:rsidRPr="004D74FC">
        <w:rPr>
          <w:rFonts w:ascii="Corbel" w:hAnsi="Corbel"/>
          <w:b/>
          <w:szCs w:val="24"/>
        </w:rPr>
        <w:t>8</w:t>
      </w:r>
      <w:r w:rsidR="00154F62" w:rsidRPr="004D74FC">
        <w:rPr>
          <w:rFonts w:ascii="Corbel" w:hAnsi="Corbel"/>
          <w:b/>
          <w:szCs w:val="24"/>
        </w:rPr>
        <w:t>-2</w:t>
      </w:r>
      <w:r w:rsidR="00B47B0E" w:rsidRPr="004D74FC">
        <w:rPr>
          <w:rFonts w:ascii="Corbel" w:hAnsi="Corbel"/>
          <w:b/>
          <w:szCs w:val="24"/>
        </w:rPr>
        <w:t>6</w:t>
      </w:r>
      <w:r w:rsidR="00F35968" w:rsidRPr="004D74FC">
        <w:rPr>
          <w:rFonts w:ascii="Corbel" w:hAnsi="Corbel"/>
          <w:b/>
          <w:szCs w:val="24"/>
        </w:rPr>
        <w:t>/02</w:t>
      </w:r>
    </w:p>
    <w:p w14:paraId="17933165" w14:textId="76FB4BA4" w:rsidR="00F34DAC" w:rsidRPr="004D74FC" w:rsidRDefault="004D74FC" w:rsidP="000F25C0">
      <w:pPr>
        <w:pStyle w:val="Zkladntext"/>
        <w:jc w:val="both"/>
        <w:rPr>
          <w:rFonts w:ascii="Corbel" w:hAnsi="Corbel"/>
          <w:b/>
          <w:sz w:val="24"/>
          <w:szCs w:val="24"/>
        </w:rPr>
      </w:pPr>
      <w:r w:rsidRPr="004D74FC">
        <w:rPr>
          <w:rFonts w:ascii="Corbel" w:hAnsi="Corbel"/>
          <w:sz w:val="24"/>
          <w:szCs w:val="24"/>
        </w:rPr>
        <w:t xml:space="preserve">Akademický senát </w:t>
      </w:r>
      <w:proofErr w:type="spellStart"/>
      <w:r w:rsidRPr="004D74FC">
        <w:rPr>
          <w:rFonts w:ascii="Corbel" w:hAnsi="Corbel"/>
          <w:sz w:val="24"/>
          <w:szCs w:val="24"/>
        </w:rPr>
        <w:t>PriF</w:t>
      </w:r>
      <w:proofErr w:type="spellEnd"/>
      <w:r w:rsidRPr="004D74FC">
        <w:rPr>
          <w:rFonts w:ascii="Corbel" w:hAnsi="Corbel"/>
          <w:sz w:val="24"/>
          <w:szCs w:val="24"/>
        </w:rPr>
        <w:t xml:space="preserve"> UK </w:t>
      </w:r>
      <w:proofErr w:type="spellStart"/>
      <w:r w:rsidRPr="004D74FC">
        <w:rPr>
          <w:rFonts w:ascii="Corbel" w:hAnsi="Corbel"/>
          <w:sz w:val="24"/>
          <w:szCs w:val="24"/>
        </w:rPr>
        <w:t>schvaľuje</w:t>
      </w:r>
      <w:proofErr w:type="spellEnd"/>
      <w:r w:rsidRPr="004D74FC">
        <w:rPr>
          <w:rFonts w:ascii="Corbel" w:hAnsi="Corbel"/>
          <w:sz w:val="24"/>
          <w:szCs w:val="24"/>
        </w:rPr>
        <w:t xml:space="preserve"> </w:t>
      </w:r>
      <w:proofErr w:type="spellStart"/>
      <w:r w:rsidRPr="004D74FC">
        <w:rPr>
          <w:rFonts w:ascii="Corbel" w:hAnsi="Corbel"/>
          <w:sz w:val="24"/>
          <w:szCs w:val="24"/>
        </w:rPr>
        <w:t>mimoriadne</w:t>
      </w:r>
      <w:proofErr w:type="spellEnd"/>
      <w:r w:rsidRPr="004D74FC">
        <w:rPr>
          <w:rFonts w:ascii="Corbel" w:hAnsi="Corbel"/>
          <w:sz w:val="24"/>
          <w:szCs w:val="24"/>
        </w:rPr>
        <w:t xml:space="preserve"> </w:t>
      </w:r>
      <w:proofErr w:type="spellStart"/>
      <w:r w:rsidRPr="004D74FC">
        <w:rPr>
          <w:rFonts w:ascii="Corbel" w:hAnsi="Corbel"/>
          <w:sz w:val="24"/>
          <w:szCs w:val="24"/>
        </w:rPr>
        <w:t>navýšenie</w:t>
      </w:r>
      <w:proofErr w:type="spellEnd"/>
      <w:r w:rsidRPr="004D74FC">
        <w:rPr>
          <w:rFonts w:ascii="Corbel" w:hAnsi="Corbel"/>
          <w:sz w:val="24"/>
          <w:szCs w:val="24"/>
        </w:rPr>
        <w:t xml:space="preserve"> </w:t>
      </w:r>
      <w:proofErr w:type="spellStart"/>
      <w:r w:rsidRPr="004D74FC">
        <w:rPr>
          <w:rFonts w:ascii="Corbel" w:hAnsi="Corbel"/>
          <w:sz w:val="24"/>
          <w:szCs w:val="24"/>
        </w:rPr>
        <w:t>prostriedkov</w:t>
      </w:r>
      <w:proofErr w:type="spellEnd"/>
      <w:r w:rsidRPr="004D74FC">
        <w:rPr>
          <w:rFonts w:ascii="Corbel" w:hAnsi="Corbel"/>
          <w:sz w:val="24"/>
          <w:szCs w:val="24"/>
        </w:rPr>
        <w:t xml:space="preserve"> mzdového fondu</w:t>
      </w:r>
      <w:r w:rsidR="00D64D25">
        <w:rPr>
          <w:rFonts w:ascii="Corbel" w:hAnsi="Corbel"/>
          <w:sz w:val="24"/>
          <w:szCs w:val="24"/>
        </w:rPr>
        <w:t xml:space="preserve"> </w:t>
      </w:r>
      <w:proofErr w:type="spellStart"/>
      <w:r w:rsidR="00D64D25">
        <w:rPr>
          <w:rFonts w:ascii="Corbel" w:hAnsi="Corbel"/>
          <w:sz w:val="24"/>
          <w:szCs w:val="24"/>
        </w:rPr>
        <w:t>vo</w:t>
      </w:r>
      <w:proofErr w:type="spellEnd"/>
      <w:r w:rsidR="00D64D25">
        <w:rPr>
          <w:rFonts w:ascii="Corbel" w:hAnsi="Corbel"/>
          <w:sz w:val="24"/>
          <w:szCs w:val="24"/>
        </w:rPr>
        <w:t xml:space="preserve"> </w:t>
      </w:r>
      <w:proofErr w:type="spellStart"/>
      <w:r w:rsidR="00D64D25">
        <w:rPr>
          <w:rFonts w:ascii="Corbel" w:hAnsi="Corbel"/>
          <w:sz w:val="24"/>
          <w:szCs w:val="24"/>
        </w:rPr>
        <w:t>výške</w:t>
      </w:r>
      <w:proofErr w:type="spellEnd"/>
      <w:r w:rsidR="00D64D25">
        <w:rPr>
          <w:rFonts w:ascii="Corbel" w:hAnsi="Corbel"/>
          <w:sz w:val="24"/>
          <w:szCs w:val="24"/>
        </w:rPr>
        <w:t xml:space="preserve"> 1 200 200,- Eur</w:t>
      </w:r>
      <w:r>
        <w:rPr>
          <w:rFonts w:ascii="Corbel" w:hAnsi="Corbel"/>
          <w:sz w:val="24"/>
          <w:szCs w:val="24"/>
        </w:rPr>
        <w:t>.</w:t>
      </w:r>
    </w:p>
    <w:p w14:paraId="5428297B" w14:textId="77777777" w:rsidR="00F34DAC" w:rsidRPr="004D74FC" w:rsidRDefault="00F34DAC" w:rsidP="00CF1328">
      <w:pPr>
        <w:ind w:right="-46"/>
        <w:jc w:val="both"/>
        <w:rPr>
          <w:rFonts w:ascii="Corbel" w:hAnsi="Corbel"/>
          <w:b/>
          <w:szCs w:val="24"/>
        </w:rPr>
      </w:pPr>
    </w:p>
    <w:p w14:paraId="1275C24F" w14:textId="77777777" w:rsidR="000F3E98" w:rsidRPr="004D74FC" w:rsidRDefault="000F3E98" w:rsidP="00837A14">
      <w:pPr>
        <w:ind w:right="-46"/>
        <w:jc w:val="both"/>
        <w:rPr>
          <w:rFonts w:ascii="Corbel" w:hAnsi="Corbel"/>
          <w:szCs w:val="24"/>
        </w:rPr>
      </w:pPr>
    </w:p>
    <w:sectPr w:rsidR="000F3E98" w:rsidRPr="004D74FC" w:rsidSect="00EA16CC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ACE0" w14:textId="77777777" w:rsidR="00887804" w:rsidRDefault="00887804" w:rsidP="00AA3035">
      <w:r>
        <w:separator/>
      </w:r>
    </w:p>
  </w:endnote>
  <w:endnote w:type="continuationSeparator" w:id="0">
    <w:p w14:paraId="653A0B34" w14:textId="77777777" w:rsidR="00887804" w:rsidRDefault="0088780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-Bold">
    <w:altName w:val="Corbe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AC6B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CFFEBD3" w14:textId="77777777" w:rsidTr="002C5E66">
      <w:trPr>
        <w:trHeight w:val="567"/>
      </w:trPr>
      <w:tc>
        <w:tcPr>
          <w:tcW w:w="3260" w:type="dxa"/>
          <w:vAlign w:val="center"/>
        </w:tcPr>
        <w:p w14:paraId="09E065D5" w14:textId="0CE7A9BB" w:rsidR="007D5C6A" w:rsidRPr="00924C84" w:rsidRDefault="00A64F7A" w:rsidP="007D5C6A">
          <w:pPr>
            <w:spacing w:line="276" w:lineRule="aut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 xml:space="preserve">Akademický senát </w:t>
          </w:r>
          <w:proofErr w:type="spellStart"/>
          <w:r>
            <w:rPr>
              <w:rFonts w:ascii="Corbel" w:hAnsi="Corbel"/>
              <w:sz w:val="18"/>
              <w:szCs w:val="18"/>
            </w:rPr>
            <w:t>PriF</w:t>
          </w:r>
          <w:proofErr w:type="spellEnd"/>
          <w:r>
            <w:rPr>
              <w:rFonts w:ascii="Corbel" w:hAnsi="Corbel"/>
              <w:sz w:val="18"/>
              <w:szCs w:val="18"/>
            </w:rPr>
            <w:t xml:space="preserve"> UK</w:t>
          </w:r>
        </w:p>
        <w:p w14:paraId="60D69362" w14:textId="26AC3123" w:rsidR="00765F93" w:rsidRPr="006C7C57" w:rsidRDefault="00A64F7A" w:rsidP="007D5C6A">
          <w:pPr>
            <w:pStyle w:val="Patkavlavo"/>
            <w:rPr>
              <w:rFonts w:cs="Times New Roman (Body CS)"/>
              <w14:ligatures w14:val="standard"/>
            </w:rPr>
          </w:pPr>
          <w:r>
            <w:t>prif.pas</w:t>
          </w:r>
          <w:r w:rsidR="007D5C6A" w:rsidRPr="00924C84">
            <w:t>@uniba.sk</w:t>
          </w:r>
        </w:p>
      </w:tc>
      <w:tc>
        <w:tcPr>
          <w:tcW w:w="2845" w:type="dxa"/>
          <w:vAlign w:val="center"/>
        </w:tcPr>
        <w:p w14:paraId="22E1086C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0926ED1B" wp14:editId="3562DEE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E0CD2CE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106BFF7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2228" w14:textId="77777777" w:rsidR="00887804" w:rsidRDefault="00887804" w:rsidP="00AA3035">
      <w:r>
        <w:separator/>
      </w:r>
    </w:p>
  </w:footnote>
  <w:footnote w:type="continuationSeparator" w:id="0">
    <w:p w14:paraId="35BE0B78" w14:textId="77777777" w:rsidR="00887804" w:rsidRDefault="00887804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C993C52" w14:textId="77777777" w:rsidTr="002C5E66">
      <w:trPr>
        <w:trHeight w:val="428"/>
      </w:trPr>
      <w:tc>
        <w:tcPr>
          <w:tcW w:w="523" w:type="pct"/>
        </w:tcPr>
        <w:p w14:paraId="6558444C" w14:textId="77777777" w:rsidR="00D73373" w:rsidRPr="00A84B5A" w:rsidRDefault="00642FA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1CA4AD30" wp14:editId="7494BD16">
                <wp:extent cx="612000" cy="61200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64103BC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42FA3" w:rsidRPr="007A0BE1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Prírodovedecká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738FAE6" w14:textId="77777777" w:rsidR="00D73373" w:rsidRPr="009C3CBA" w:rsidRDefault="00642FA3" w:rsidP="00A26412">
          <w:pPr>
            <w:pStyle w:val="Hlavickaadresa"/>
          </w:pPr>
          <w:r w:rsidRPr="00EF720E">
            <w:t>Mlynská dolina</w:t>
          </w:r>
          <w:r>
            <w:br/>
          </w:r>
          <w:r w:rsidRPr="00EF720E">
            <w:t>Ilkovičova 6</w:t>
          </w:r>
          <w:r>
            <w:br/>
          </w:r>
          <w:r w:rsidRPr="00EF720E">
            <w:t xml:space="preserve">842 15 </w:t>
          </w:r>
          <w:r>
            <w:t xml:space="preserve"> </w:t>
          </w:r>
          <w:r w:rsidRPr="00EF720E">
            <w:t>Bratislava 4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FFDF47D" w14:textId="30F4C362" w:rsidR="00D73373" w:rsidRPr="001A2E90" w:rsidRDefault="00A64F7A" w:rsidP="005E3A72">
          <w:pPr>
            <w:pStyle w:val="HlavickaODD"/>
          </w:pPr>
          <w:r>
            <w:t>Akademický senát</w:t>
          </w:r>
          <w:r w:rsidR="001B68CF">
            <w:t xml:space="preserve"> </w:t>
          </w:r>
          <w:proofErr w:type="spellStart"/>
          <w:r w:rsidR="001B68CF">
            <w:t>PriF</w:t>
          </w:r>
          <w:proofErr w:type="spellEnd"/>
          <w:r w:rsidR="001B68CF">
            <w:t xml:space="preserve"> UK</w:t>
          </w:r>
        </w:p>
      </w:tc>
    </w:tr>
  </w:tbl>
  <w:p w14:paraId="5DABF89E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798"/>
    <w:multiLevelType w:val="hybridMultilevel"/>
    <w:tmpl w:val="EC787786"/>
    <w:lvl w:ilvl="0" w:tplc="E002653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EEC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6166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AD0F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66E9C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0A0B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02D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6E92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E83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1F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8151772">
    <w:abstractNumId w:val="1"/>
  </w:num>
  <w:num w:numId="2" w16cid:durableId="20278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A"/>
    <w:rsid w:val="000025C6"/>
    <w:rsid w:val="00014580"/>
    <w:rsid w:val="00023033"/>
    <w:rsid w:val="00063900"/>
    <w:rsid w:val="00080B78"/>
    <w:rsid w:val="00086875"/>
    <w:rsid w:val="000C01BA"/>
    <w:rsid w:val="000F25C0"/>
    <w:rsid w:val="000F29C5"/>
    <w:rsid w:val="000F38ED"/>
    <w:rsid w:val="000F3E98"/>
    <w:rsid w:val="00101DFA"/>
    <w:rsid w:val="00115A06"/>
    <w:rsid w:val="00154F62"/>
    <w:rsid w:val="001752C8"/>
    <w:rsid w:val="00191EB6"/>
    <w:rsid w:val="00192E6B"/>
    <w:rsid w:val="001A2E90"/>
    <w:rsid w:val="001A38B9"/>
    <w:rsid w:val="001A5697"/>
    <w:rsid w:val="001B68CF"/>
    <w:rsid w:val="001C0597"/>
    <w:rsid w:val="001D4493"/>
    <w:rsid w:val="001F061E"/>
    <w:rsid w:val="001F590F"/>
    <w:rsid w:val="00244D01"/>
    <w:rsid w:val="0024680C"/>
    <w:rsid w:val="00247FE2"/>
    <w:rsid w:val="002524DE"/>
    <w:rsid w:val="00266881"/>
    <w:rsid w:val="00274780"/>
    <w:rsid w:val="002A0A49"/>
    <w:rsid w:val="002D0ACD"/>
    <w:rsid w:val="002D49D9"/>
    <w:rsid w:val="002D4E51"/>
    <w:rsid w:val="002D5179"/>
    <w:rsid w:val="002F1317"/>
    <w:rsid w:val="003155B1"/>
    <w:rsid w:val="003233F8"/>
    <w:rsid w:val="003326EC"/>
    <w:rsid w:val="00335397"/>
    <w:rsid w:val="00341737"/>
    <w:rsid w:val="00344290"/>
    <w:rsid w:val="0035489D"/>
    <w:rsid w:val="00360813"/>
    <w:rsid w:val="0036298F"/>
    <w:rsid w:val="00382A21"/>
    <w:rsid w:val="0039394E"/>
    <w:rsid w:val="003B3AA8"/>
    <w:rsid w:val="003B550E"/>
    <w:rsid w:val="003D1B69"/>
    <w:rsid w:val="003D2C31"/>
    <w:rsid w:val="003E74CA"/>
    <w:rsid w:val="003F0596"/>
    <w:rsid w:val="003F118D"/>
    <w:rsid w:val="003F572D"/>
    <w:rsid w:val="003F5FAB"/>
    <w:rsid w:val="0043525F"/>
    <w:rsid w:val="00446EC1"/>
    <w:rsid w:val="00450555"/>
    <w:rsid w:val="004627CC"/>
    <w:rsid w:val="00463338"/>
    <w:rsid w:val="00482464"/>
    <w:rsid w:val="004C6140"/>
    <w:rsid w:val="004C618E"/>
    <w:rsid w:val="004D74FC"/>
    <w:rsid w:val="00500F0A"/>
    <w:rsid w:val="00506453"/>
    <w:rsid w:val="0050684C"/>
    <w:rsid w:val="0051187E"/>
    <w:rsid w:val="00515106"/>
    <w:rsid w:val="005320E3"/>
    <w:rsid w:val="00533427"/>
    <w:rsid w:val="00535F06"/>
    <w:rsid w:val="00542621"/>
    <w:rsid w:val="005517D7"/>
    <w:rsid w:val="00556E8C"/>
    <w:rsid w:val="005863D1"/>
    <w:rsid w:val="005903F9"/>
    <w:rsid w:val="005B2AD7"/>
    <w:rsid w:val="005D3ED7"/>
    <w:rsid w:val="005D7A69"/>
    <w:rsid w:val="005E3A72"/>
    <w:rsid w:val="005F2D3B"/>
    <w:rsid w:val="005F3887"/>
    <w:rsid w:val="005F3D08"/>
    <w:rsid w:val="0062725A"/>
    <w:rsid w:val="00632708"/>
    <w:rsid w:val="00642FA3"/>
    <w:rsid w:val="00656F64"/>
    <w:rsid w:val="0069224B"/>
    <w:rsid w:val="006A6711"/>
    <w:rsid w:val="006C79AB"/>
    <w:rsid w:val="006C7C57"/>
    <w:rsid w:val="006E5CDE"/>
    <w:rsid w:val="00703A9A"/>
    <w:rsid w:val="007427C5"/>
    <w:rsid w:val="0075162F"/>
    <w:rsid w:val="00757FA2"/>
    <w:rsid w:val="007605C1"/>
    <w:rsid w:val="00765529"/>
    <w:rsid w:val="00765F93"/>
    <w:rsid w:val="00770C34"/>
    <w:rsid w:val="0077428F"/>
    <w:rsid w:val="0077479B"/>
    <w:rsid w:val="00777DF3"/>
    <w:rsid w:val="00792907"/>
    <w:rsid w:val="007A0DC3"/>
    <w:rsid w:val="007B1CB1"/>
    <w:rsid w:val="007B6FDD"/>
    <w:rsid w:val="007D5C6A"/>
    <w:rsid w:val="007E51DC"/>
    <w:rsid w:val="007F0CA5"/>
    <w:rsid w:val="007F68EF"/>
    <w:rsid w:val="008201DB"/>
    <w:rsid w:val="00831BFC"/>
    <w:rsid w:val="0083342B"/>
    <w:rsid w:val="00833F55"/>
    <w:rsid w:val="0083444C"/>
    <w:rsid w:val="0083492B"/>
    <w:rsid w:val="00837A14"/>
    <w:rsid w:val="00844379"/>
    <w:rsid w:val="0085234B"/>
    <w:rsid w:val="008614AF"/>
    <w:rsid w:val="0088299C"/>
    <w:rsid w:val="00884E54"/>
    <w:rsid w:val="00887804"/>
    <w:rsid w:val="008A2262"/>
    <w:rsid w:val="008A249F"/>
    <w:rsid w:val="008B00AF"/>
    <w:rsid w:val="008B0496"/>
    <w:rsid w:val="008C791D"/>
    <w:rsid w:val="00924C84"/>
    <w:rsid w:val="00932124"/>
    <w:rsid w:val="00933048"/>
    <w:rsid w:val="009522A5"/>
    <w:rsid w:val="009547D0"/>
    <w:rsid w:val="00991C80"/>
    <w:rsid w:val="00992279"/>
    <w:rsid w:val="009A1319"/>
    <w:rsid w:val="009A6808"/>
    <w:rsid w:val="009A6A5B"/>
    <w:rsid w:val="009B11D1"/>
    <w:rsid w:val="009B6533"/>
    <w:rsid w:val="009C17C5"/>
    <w:rsid w:val="009C5A16"/>
    <w:rsid w:val="009E011D"/>
    <w:rsid w:val="009E07D0"/>
    <w:rsid w:val="009F2470"/>
    <w:rsid w:val="00A0574E"/>
    <w:rsid w:val="00A1284C"/>
    <w:rsid w:val="00A26412"/>
    <w:rsid w:val="00A35BA9"/>
    <w:rsid w:val="00A544CA"/>
    <w:rsid w:val="00A61515"/>
    <w:rsid w:val="00A64F7A"/>
    <w:rsid w:val="00A65437"/>
    <w:rsid w:val="00A72715"/>
    <w:rsid w:val="00A75739"/>
    <w:rsid w:val="00A761A1"/>
    <w:rsid w:val="00A84B5A"/>
    <w:rsid w:val="00A85415"/>
    <w:rsid w:val="00A86023"/>
    <w:rsid w:val="00A94FCB"/>
    <w:rsid w:val="00AA1F3B"/>
    <w:rsid w:val="00AA3035"/>
    <w:rsid w:val="00AB2A23"/>
    <w:rsid w:val="00AB520F"/>
    <w:rsid w:val="00AB5280"/>
    <w:rsid w:val="00AE5E59"/>
    <w:rsid w:val="00B16977"/>
    <w:rsid w:val="00B34622"/>
    <w:rsid w:val="00B47B0E"/>
    <w:rsid w:val="00B5001F"/>
    <w:rsid w:val="00B56343"/>
    <w:rsid w:val="00B60BCD"/>
    <w:rsid w:val="00B741F7"/>
    <w:rsid w:val="00BA369F"/>
    <w:rsid w:val="00BB4E09"/>
    <w:rsid w:val="00BC2B08"/>
    <w:rsid w:val="00BD1838"/>
    <w:rsid w:val="00BE250C"/>
    <w:rsid w:val="00BF5395"/>
    <w:rsid w:val="00BF5C59"/>
    <w:rsid w:val="00C03C5C"/>
    <w:rsid w:val="00C10E98"/>
    <w:rsid w:val="00C14A5C"/>
    <w:rsid w:val="00C1656E"/>
    <w:rsid w:val="00C20CFC"/>
    <w:rsid w:val="00C222ED"/>
    <w:rsid w:val="00C25554"/>
    <w:rsid w:val="00C42A3A"/>
    <w:rsid w:val="00C47363"/>
    <w:rsid w:val="00C5505C"/>
    <w:rsid w:val="00C5556C"/>
    <w:rsid w:val="00C64157"/>
    <w:rsid w:val="00C77894"/>
    <w:rsid w:val="00C77D63"/>
    <w:rsid w:val="00C83955"/>
    <w:rsid w:val="00CA09F1"/>
    <w:rsid w:val="00CA324F"/>
    <w:rsid w:val="00CC298A"/>
    <w:rsid w:val="00CC4D4F"/>
    <w:rsid w:val="00CC5F19"/>
    <w:rsid w:val="00CD1FDA"/>
    <w:rsid w:val="00CE3737"/>
    <w:rsid w:val="00CE4196"/>
    <w:rsid w:val="00CE4718"/>
    <w:rsid w:val="00CF1328"/>
    <w:rsid w:val="00D03EDC"/>
    <w:rsid w:val="00D212F4"/>
    <w:rsid w:val="00D24176"/>
    <w:rsid w:val="00D242FC"/>
    <w:rsid w:val="00D33FC3"/>
    <w:rsid w:val="00D34854"/>
    <w:rsid w:val="00D34E6E"/>
    <w:rsid w:val="00D64D25"/>
    <w:rsid w:val="00D71A27"/>
    <w:rsid w:val="00D721BB"/>
    <w:rsid w:val="00D73373"/>
    <w:rsid w:val="00D7343F"/>
    <w:rsid w:val="00D86E40"/>
    <w:rsid w:val="00DB3F15"/>
    <w:rsid w:val="00DB7169"/>
    <w:rsid w:val="00DF1CDC"/>
    <w:rsid w:val="00E15D12"/>
    <w:rsid w:val="00E170BB"/>
    <w:rsid w:val="00E40ED1"/>
    <w:rsid w:val="00E63BB0"/>
    <w:rsid w:val="00E777DA"/>
    <w:rsid w:val="00EA16CC"/>
    <w:rsid w:val="00EA5894"/>
    <w:rsid w:val="00EE3CF5"/>
    <w:rsid w:val="00EE43EA"/>
    <w:rsid w:val="00EE55A1"/>
    <w:rsid w:val="00EF0421"/>
    <w:rsid w:val="00F34DAC"/>
    <w:rsid w:val="00F35968"/>
    <w:rsid w:val="00F563CE"/>
    <w:rsid w:val="00F678F1"/>
    <w:rsid w:val="00F73C32"/>
    <w:rsid w:val="00F843A8"/>
    <w:rsid w:val="00FB249C"/>
    <w:rsid w:val="00FB4C7F"/>
    <w:rsid w:val="00FD050A"/>
    <w:rsid w:val="00FD17CF"/>
    <w:rsid w:val="00FE4A00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9A991"/>
  <w15:docId w15:val="{7021EB25-BFF8-43C5-B09F-80A96BFA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5437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customStyle="1" w:styleId="Default">
    <w:name w:val="Default"/>
    <w:rsid w:val="00EE43E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Odsekzoznamu">
    <w:name w:val="List Paragraph"/>
    <w:basedOn w:val="Normlny"/>
    <w:uiPriority w:val="34"/>
    <w:qFormat/>
    <w:rsid w:val="00831BF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F38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8ED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"/>
    <w:rsid w:val="002F1317"/>
    <w:pPr>
      <w:widowControl w:val="0"/>
      <w:autoSpaceDE w:val="0"/>
      <w:autoSpaceDN w:val="0"/>
      <w:adjustRightInd w:val="0"/>
    </w:pPr>
    <w:rPr>
      <w:rFonts w:ascii="Arial" w:eastAsia="Calibri" w:hAnsi="Arial"/>
      <w:color w:val="000000"/>
      <w:sz w:val="22"/>
      <w:szCs w:val="22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2F1317"/>
    <w:rPr>
      <w:rFonts w:ascii="Arial" w:eastAsia="Calibri" w:hAnsi="Arial" w:cs="Times New Roman"/>
      <w:color w:val="000000"/>
      <w:sz w:val="22"/>
      <w:szCs w:val="22"/>
      <w:lang w:val="cs-CZ" w:eastAsia="cs-CZ"/>
    </w:rPr>
  </w:style>
  <w:style w:type="paragraph" w:customStyle="1" w:styleId="dka">
    <w:name w:val="Řádka"/>
    <w:rsid w:val="002F1317"/>
    <w:pPr>
      <w:widowControl w:val="0"/>
      <w:autoSpaceDE w:val="0"/>
      <w:autoSpaceDN w:val="0"/>
      <w:adjustRightInd w:val="0"/>
      <w:ind w:left="566"/>
    </w:pPr>
    <w:rPr>
      <w:rFonts w:ascii="Arial" w:eastAsia="Calibri" w:hAnsi="Arial" w:cs="Times New Roman"/>
      <w:color w:val="000000"/>
      <w:sz w:val="22"/>
      <w:szCs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Desktop\Uradny_list_PRI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1364B5-033C-4FD5-B6F3-F5E8DFEA8D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Uradny_list_PRIF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Odborný recenzent</cp:lastModifiedBy>
  <cp:revision>2</cp:revision>
  <cp:lastPrinted>2022-11-02T20:19:00Z</cp:lastPrinted>
  <dcterms:created xsi:type="dcterms:W3CDTF">2026-06-23T11:14:00Z</dcterms:created>
  <dcterms:modified xsi:type="dcterms:W3CDTF">2026-06-23T11:14:00Z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